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1F4F37" w:rsidTr="000D3291">
        <w:trPr>
          <w:trHeight w:hRule="exact" w:val="1247"/>
        </w:trPr>
        <w:tc>
          <w:tcPr>
            <w:tcW w:w="3066" w:type="dxa"/>
          </w:tcPr>
          <w:p w:rsidR="00F93D00" w:rsidRPr="001F4F37" w:rsidRDefault="00F93D00" w:rsidP="003D424E"/>
        </w:tc>
        <w:tc>
          <w:tcPr>
            <w:tcW w:w="4129" w:type="dxa"/>
          </w:tcPr>
          <w:p w:rsidR="00945155" w:rsidRPr="001F4F37" w:rsidRDefault="00945155" w:rsidP="004D7177">
            <w:pPr>
              <w:pStyle w:val="Adress-brev"/>
              <w:rPr>
                <w:noProof w:val="0"/>
              </w:rPr>
            </w:pPr>
          </w:p>
        </w:tc>
      </w:tr>
    </w:tbl>
    <w:p w:rsidR="003D424E" w:rsidRPr="001F4F37" w:rsidRDefault="003D424E">
      <w:bookmarkStart w:id="0" w:name="bkmDateTemp"/>
      <w:bookmarkEnd w:id="0"/>
    </w:p>
    <w:p w:rsidR="00ED00B9" w:rsidRPr="001F4F37" w:rsidRDefault="00680B9F">
      <w:bookmarkStart w:id="1" w:name="bkmDate"/>
      <w:r>
        <w:t>Stockholm, ÅÅÅÄ</w:t>
      </w:r>
      <w:r w:rsidR="001F4F37">
        <w:t>-</w:t>
      </w:r>
      <w:bookmarkEnd w:id="1"/>
      <w:r>
        <w:t>MM-DD</w:t>
      </w:r>
    </w:p>
    <w:p w:rsidR="00ED00B9" w:rsidRPr="001F4F37" w:rsidRDefault="00ED00B9">
      <w:pPr>
        <w:rPr>
          <w:u w:val="single"/>
        </w:rPr>
      </w:pPr>
    </w:p>
    <w:p w:rsidR="00406C15" w:rsidRPr="001F4F37" w:rsidRDefault="00406C15"/>
    <w:p w:rsidR="00EC4171" w:rsidRPr="001F4F37" w:rsidRDefault="00EC4171"/>
    <w:p w:rsidR="00EC4171" w:rsidRPr="001F4F37" w:rsidRDefault="00ED00B9" w:rsidP="00F76F9B">
      <w:pPr>
        <w:pStyle w:val="Brdtext"/>
      </w:pPr>
      <w:bookmarkStart w:id="2" w:name="bkmStart"/>
      <w:r w:rsidRPr="001F4F37">
        <w:t>Brödtext</w:t>
      </w:r>
      <w:bookmarkEnd w:id="2"/>
    </w:p>
    <w:p w:rsidR="00945155" w:rsidRPr="001F4F37" w:rsidRDefault="00945155" w:rsidP="00F76F9B">
      <w:pPr>
        <w:pStyle w:val="Brdtext"/>
      </w:pPr>
    </w:p>
    <w:p w:rsidR="00406C15" w:rsidRPr="001F4F37" w:rsidRDefault="00406C15" w:rsidP="00406C15">
      <w:bookmarkStart w:id="3" w:name="bkmGreeting"/>
    </w:p>
    <w:p w:rsidR="0078577D" w:rsidRPr="001F4F37" w:rsidRDefault="0078577D" w:rsidP="00406C15"/>
    <w:p w:rsidR="0078577D" w:rsidRPr="001F4F37" w:rsidRDefault="0078577D" w:rsidP="00406C15"/>
    <w:p w:rsidR="005B4F92" w:rsidRPr="001F4F37" w:rsidRDefault="00F0259E" w:rsidP="00406C15">
      <w:r>
        <w:t>Carlota Canalias</w:t>
      </w:r>
    </w:p>
    <w:p w:rsidR="00406C15" w:rsidRPr="001F4F37" w:rsidRDefault="001F4F37" w:rsidP="00406C15">
      <w:r>
        <w:t>Prefekt</w:t>
      </w:r>
    </w:p>
    <w:p w:rsidR="00406C15" w:rsidRPr="001F4F37" w:rsidRDefault="001F4F37" w:rsidP="00406C15">
      <w:r>
        <w:t>Institutionen för Tillämpad fysik</w:t>
      </w:r>
    </w:p>
    <w:p w:rsidR="00406C15" w:rsidRPr="001F4F37" w:rsidRDefault="00F0259E" w:rsidP="00406C15">
      <w:r>
        <w:t>070-166 74 77</w:t>
      </w:r>
    </w:p>
    <w:bookmarkEnd w:id="3"/>
    <w:p w:rsidR="00F10588" w:rsidRPr="001F4F37" w:rsidRDefault="00F0259E">
      <w:r>
        <w:fldChar w:fldCharType="begin"/>
      </w:r>
      <w:r>
        <w:instrText xml:space="preserve"> HYPERLINK "mailto:cc@biox.kth.se" </w:instrText>
      </w:r>
      <w:r>
        <w:fldChar w:fldCharType="separate"/>
      </w:r>
      <w:r w:rsidRPr="00F14292">
        <w:rPr>
          <w:rStyle w:val="Hyperlnk"/>
        </w:rPr>
        <w:t>cc@biox.kth.se</w:t>
      </w:r>
      <w:r>
        <w:fldChar w:fldCharType="end"/>
      </w:r>
      <w:r>
        <w:t xml:space="preserve"> </w:t>
      </w:r>
      <w:bookmarkStart w:id="4" w:name="_GoBack"/>
      <w:bookmarkEnd w:id="4"/>
    </w:p>
    <w:p w:rsidR="00ED00B9" w:rsidRPr="001F4F37" w:rsidRDefault="00ED00B9" w:rsidP="00406C15"/>
    <w:sectPr w:rsidR="00ED00B9" w:rsidRPr="001F4F37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AC" w:rsidRDefault="00B647AC" w:rsidP="00AB37AC">
      <w:r>
        <w:separator/>
      </w:r>
    </w:p>
  </w:endnote>
  <w:endnote w:type="continuationSeparator" w:id="0">
    <w:p w:rsidR="00B647AC" w:rsidRDefault="00B647A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10588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1F4F37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1F4F37" w:rsidRDefault="00DB69BA" w:rsidP="00D04D51">
          <w:pPr>
            <w:pStyle w:val="FooterBold"/>
          </w:pPr>
          <w:r w:rsidRPr="00DB69BA">
            <w:t>KTH</w:t>
          </w:r>
          <w:bookmarkStart w:id="6" w:name="bkmSchool"/>
        </w:p>
        <w:p w:rsidR="006516D2" w:rsidRPr="00DB69BA" w:rsidRDefault="001F4F37" w:rsidP="00D04D51">
          <w:pPr>
            <w:pStyle w:val="FooterBold"/>
          </w:pPr>
          <w:r>
            <w:t>Teknikvetenskap</w:t>
          </w:r>
          <w:bookmarkEnd w:id="6"/>
        </w:p>
        <w:p w:rsidR="009E4316" w:rsidRDefault="001F4F37" w:rsidP="009E4316">
          <w:pPr>
            <w:pStyle w:val="Sidfot"/>
          </w:pPr>
          <w:bookmarkStart w:id="7" w:name="bkmVisitingAddress"/>
          <w:r>
            <w:t>Roslagstullsbacken 21</w:t>
          </w:r>
          <w:bookmarkEnd w:id="7"/>
          <w:r w:rsidR="00DB69BA">
            <w:t xml:space="preserve"> | </w:t>
          </w:r>
          <w:bookmarkStart w:id="8" w:name="bkmZipCode"/>
          <w:r>
            <w:t>10691</w:t>
          </w:r>
          <w:bookmarkEnd w:id="8"/>
          <w:r w:rsidR="00DB69BA">
            <w:t xml:space="preserve"> </w:t>
          </w:r>
          <w:bookmarkStart w:id="9" w:name="bkmCity"/>
          <w:r>
            <w:t>Stockholm</w:t>
          </w:r>
          <w:bookmarkEnd w:id="9"/>
        </w:p>
        <w:p w:rsidR="009E4316" w:rsidRDefault="001F4F37" w:rsidP="009E4316">
          <w:pPr>
            <w:pStyle w:val="Sidfot"/>
          </w:pPr>
          <w:bookmarkStart w:id="10" w:name="bkmTelVxl"/>
          <w:r>
            <w:t>08 790 60 00</w:t>
          </w:r>
          <w:bookmarkEnd w:id="10"/>
          <w:r w:rsidR="00DB69BA">
            <w:t xml:space="preserve"> | </w:t>
          </w:r>
          <w:bookmarkStart w:id="11" w:name="bkmEmailCompany"/>
          <w:r>
            <w:t>info@kth.se</w:t>
          </w:r>
          <w:bookmarkEnd w:id="11"/>
          <w:r w:rsidR="00DB69BA">
            <w:t xml:space="preserve"> | </w:t>
          </w:r>
          <w:bookmarkStart w:id="12" w:name="bkmWww"/>
          <w:r w:rsidR="00DB69BA">
            <w:t>www.kth.se</w:t>
          </w:r>
          <w:bookmarkEnd w:id="12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0259E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F0259E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AC" w:rsidRDefault="00B647AC" w:rsidP="00AB37AC">
      <w:r>
        <w:separator/>
      </w:r>
    </w:p>
  </w:footnote>
  <w:footnote w:type="continuationSeparator" w:id="0">
    <w:p w:rsidR="00B647AC" w:rsidRDefault="00B647A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Sidhuvud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4DDABD0A" wp14:editId="5B930FBC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F10588" w:rsidP="00BA4B99">
          <w:pPr>
            <w:pStyle w:val="HeaderBold"/>
          </w:pPr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Sidhuvud"/>
            <w:rPr>
              <w:b/>
            </w:rPr>
          </w:pPr>
          <w:bookmarkStart w:id="5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:rsidR="00F10588" w:rsidRPr="00B54582" w:rsidRDefault="00F10588" w:rsidP="00F76F9B">
          <w:pPr>
            <w:pStyle w:val="Sidhuvud"/>
          </w:pPr>
        </w:p>
      </w:tc>
    </w:tr>
    <w:bookmarkEnd w:id="5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CBA5C2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9EA697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3D83AB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7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A7778"/>
    <w:rsid w:val="000C3A1A"/>
    <w:rsid w:val="000D3291"/>
    <w:rsid w:val="000F0D78"/>
    <w:rsid w:val="0010003A"/>
    <w:rsid w:val="001228BB"/>
    <w:rsid w:val="001523AC"/>
    <w:rsid w:val="001621F9"/>
    <w:rsid w:val="00163BDD"/>
    <w:rsid w:val="00171B6B"/>
    <w:rsid w:val="0018642A"/>
    <w:rsid w:val="001A5DEA"/>
    <w:rsid w:val="001B4B7B"/>
    <w:rsid w:val="001F4F37"/>
    <w:rsid w:val="00207CA0"/>
    <w:rsid w:val="002134DF"/>
    <w:rsid w:val="002722A1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24D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7797"/>
    <w:rsid w:val="004C2703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738FA"/>
    <w:rsid w:val="00580286"/>
    <w:rsid w:val="00587FC6"/>
    <w:rsid w:val="005B4F92"/>
    <w:rsid w:val="005C35D6"/>
    <w:rsid w:val="005C6908"/>
    <w:rsid w:val="005E79FE"/>
    <w:rsid w:val="00611DEC"/>
    <w:rsid w:val="006516D2"/>
    <w:rsid w:val="006574CC"/>
    <w:rsid w:val="00666F90"/>
    <w:rsid w:val="00680B9F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961CE"/>
    <w:rsid w:val="009A3428"/>
    <w:rsid w:val="009A59C3"/>
    <w:rsid w:val="009C3AA5"/>
    <w:rsid w:val="009D7CAB"/>
    <w:rsid w:val="009E398E"/>
    <w:rsid w:val="009E4316"/>
    <w:rsid w:val="00A137E7"/>
    <w:rsid w:val="00A13EF9"/>
    <w:rsid w:val="00A15DDD"/>
    <w:rsid w:val="00A2181B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411DA"/>
    <w:rsid w:val="00B5121A"/>
    <w:rsid w:val="00B54582"/>
    <w:rsid w:val="00B647AC"/>
    <w:rsid w:val="00B76907"/>
    <w:rsid w:val="00B90528"/>
    <w:rsid w:val="00BA4B99"/>
    <w:rsid w:val="00BC1F3B"/>
    <w:rsid w:val="00BD10EE"/>
    <w:rsid w:val="00BD2DA6"/>
    <w:rsid w:val="00BD3CD4"/>
    <w:rsid w:val="00C06690"/>
    <w:rsid w:val="00C234E5"/>
    <w:rsid w:val="00C41C6F"/>
    <w:rsid w:val="00C65034"/>
    <w:rsid w:val="00C722BC"/>
    <w:rsid w:val="00C95E45"/>
    <w:rsid w:val="00CB3E0C"/>
    <w:rsid w:val="00CB5FFD"/>
    <w:rsid w:val="00CD5CB3"/>
    <w:rsid w:val="00CE1B4B"/>
    <w:rsid w:val="00D04D51"/>
    <w:rsid w:val="00D2245B"/>
    <w:rsid w:val="00D63CAA"/>
    <w:rsid w:val="00D65974"/>
    <w:rsid w:val="00D75906"/>
    <w:rsid w:val="00D84D2C"/>
    <w:rsid w:val="00D95F4F"/>
    <w:rsid w:val="00D97ACF"/>
    <w:rsid w:val="00DA02A9"/>
    <w:rsid w:val="00DB69BA"/>
    <w:rsid w:val="00E003CD"/>
    <w:rsid w:val="00E32241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0259E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9B13F"/>
  <w15:docId w15:val="{C5D41175-226F-4AB2-BDE7-D874228B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1F4F37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1F4F3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1F4F37"/>
    <w:pPr>
      <w:numPr>
        <w:numId w:val="3"/>
      </w:numPr>
      <w:contextualSpacing/>
    </w:pPr>
  </w:style>
  <w:style w:type="character" w:styleId="Hyperlnk">
    <w:name w:val="Hyperlink"/>
    <w:basedOn w:val="Standardstycketeckensnitt"/>
    <w:uiPriority w:val="99"/>
    <w:unhideWhenUsed/>
    <w:rsid w:val="00F02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Sidoli</dc:creator>
  <cp:lastModifiedBy>Sofia Vigren</cp:lastModifiedBy>
  <cp:revision>2</cp:revision>
  <dcterms:created xsi:type="dcterms:W3CDTF">2023-01-18T10:00:00Z</dcterms:created>
  <dcterms:modified xsi:type="dcterms:W3CDTF">2023-01-18T10:00:00Z</dcterms:modified>
</cp:coreProperties>
</file>